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4EB" w:rsidRDefault="00D364EB" w:rsidP="007A329C">
      <w:pPr>
        <w:spacing w:after="0"/>
        <w:jc w:val="center"/>
        <w:rPr>
          <w:b/>
          <w:caps/>
          <w:sz w:val="28"/>
          <w:szCs w:val="28"/>
        </w:rPr>
      </w:pPr>
    </w:p>
    <w:p w:rsidR="00D364EB" w:rsidRPr="004A769F" w:rsidRDefault="004A769F" w:rsidP="007A329C">
      <w:pPr>
        <w:spacing w:after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¡¡¡</w:t>
      </w:r>
      <w:r w:rsidR="00D364EB" w:rsidRPr="004A769F">
        <w:rPr>
          <w:b/>
          <w:caps/>
          <w:sz w:val="28"/>
          <w:szCs w:val="28"/>
        </w:rPr>
        <w:t>EL PEPSI MUSIC CHALLENGE ESTA QUE ARDE!!!</w:t>
      </w:r>
    </w:p>
    <w:p w:rsidR="00D364EB" w:rsidRPr="004A769F" w:rsidRDefault="00D364EB" w:rsidP="007A329C">
      <w:pPr>
        <w:spacing w:after="0"/>
        <w:jc w:val="center"/>
        <w:rPr>
          <w:i/>
        </w:rPr>
      </w:pPr>
    </w:p>
    <w:p w:rsidR="00D364EB" w:rsidRPr="004A769F" w:rsidRDefault="00D364EB" w:rsidP="007A329C">
      <w:pPr>
        <w:spacing w:after="0"/>
        <w:jc w:val="center"/>
        <w:rPr>
          <w:i/>
          <w:sz w:val="24"/>
          <w:szCs w:val="24"/>
        </w:rPr>
      </w:pPr>
      <w:r w:rsidRPr="004A769F">
        <w:rPr>
          <w:i/>
          <w:sz w:val="24"/>
          <w:szCs w:val="24"/>
        </w:rPr>
        <w:t xml:space="preserve">En el programa del domingo 19 de junio el público pudo ver las audiciones de talento de los participantes. Cinco serán elegidos por un  jurado experto para firmar un contrato con Pepsi y cantar en el cuarto programa el domingo 3 de julio, LA GRAN FINAL. </w:t>
      </w:r>
    </w:p>
    <w:p w:rsidR="00D364EB" w:rsidRPr="004A769F" w:rsidRDefault="00D364EB" w:rsidP="007A329C">
      <w:pPr>
        <w:spacing w:after="0"/>
        <w:jc w:val="both"/>
        <w:rPr>
          <w:b/>
        </w:rPr>
      </w:pPr>
    </w:p>
    <w:p w:rsidR="00D364EB" w:rsidRPr="004A769F" w:rsidRDefault="00D364EB" w:rsidP="00E77C01">
      <w:pPr>
        <w:jc w:val="both"/>
      </w:pPr>
      <w:r w:rsidRPr="004A769F">
        <w:rPr>
          <w:b/>
        </w:rPr>
        <w:t>Guatemala 20 de junio de 2011.-</w:t>
      </w:r>
      <w:r w:rsidRPr="004A769F">
        <w:t xml:space="preserve">  Ya están conformados los cuatro equipos que competirán en los concursos musicales por los 100 mil</w:t>
      </w:r>
      <w:r w:rsidR="00E70CCC">
        <w:t xml:space="preserve"> quetzales, este domingo 26 de j</w:t>
      </w:r>
      <w:r w:rsidRPr="004A769F">
        <w:t xml:space="preserve">unio. </w:t>
      </w:r>
    </w:p>
    <w:p w:rsidR="00D364EB" w:rsidRPr="004A769F" w:rsidRDefault="00204457" w:rsidP="00E77C01">
      <w:pPr>
        <w:jc w:val="both"/>
      </w:pPr>
      <w:r>
        <w:t>L</w:t>
      </w:r>
      <w:r w:rsidR="00D364EB" w:rsidRPr="004A769F">
        <w:t xml:space="preserve">os equipos morado y amarillo lograron vencer los retos y tener una oportunidad este domingo 26 de ganarse el premio mayor. El programa cerró con la participación de RKM y Ken-Y quienes con su música al ritmo de reggaeton acapararon la atención y los aplausos del público. </w:t>
      </w:r>
    </w:p>
    <w:p w:rsidR="00D364EB" w:rsidRPr="004A769F" w:rsidRDefault="00D364EB" w:rsidP="004A769F">
      <w:pPr>
        <w:spacing w:after="0"/>
        <w:jc w:val="both"/>
      </w:pPr>
      <w:r w:rsidRPr="004A769F">
        <w:t xml:space="preserve">Los equipos clasificados son:    Equipo Morado: Lucía Rubio de Guatemala, Juan Carlos Nolasco de Santa Rosa, Maxwill Marroquín de Petén y Eddy Ordoñez de Petén. Equipo Amarillo: Nelson Palacios de Chiquimula, Paula Rosales de Guatemala, Maria Guadalupe Arriaga de Coatepeque y William Taylor de Guatemala. </w:t>
      </w:r>
    </w:p>
    <w:p w:rsidR="00D364EB" w:rsidRPr="004A769F" w:rsidRDefault="00D364EB" w:rsidP="00523B35">
      <w:pPr>
        <w:spacing w:after="0"/>
        <w:jc w:val="both"/>
      </w:pPr>
    </w:p>
    <w:p w:rsidR="00D364EB" w:rsidRPr="004A769F" w:rsidRDefault="00D364EB" w:rsidP="00523B35">
      <w:pPr>
        <w:spacing w:after="0"/>
        <w:jc w:val="both"/>
      </w:pPr>
      <w:r w:rsidRPr="004A769F">
        <w:t xml:space="preserve">Dentro del programa también se develó la audición de talento que se está realizando paralelamente con los participantes para descubrir a las mejores voces. Los 48 concursantes cantaron frente a un jurado que los calificó en creatividad, imagen y presencia escénica, voz y talento artístico.  Los cinco seleccionados firmarán un contrato con Pepsi para impulsar su carrera artística y acompañar al gigante de bebidas carbonatadas en sus múltiples </w:t>
      </w:r>
      <w:r w:rsidR="00FC0619">
        <w:t>actividades. Los cinco finalistas serán revelados en el 4to y último programa del P</w:t>
      </w:r>
      <w:r w:rsidR="004603D7">
        <w:t xml:space="preserve">epsi Music Challenge el 3 de julio.  </w:t>
      </w:r>
    </w:p>
    <w:p w:rsidR="00D364EB" w:rsidRPr="004A769F" w:rsidRDefault="00D364EB" w:rsidP="00523B35">
      <w:pPr>
        <w:spacing w:after="0"/>
        <w:jc w:val="both"/>
      </w:pPr>
    </w:p>
    <w:p w:rsidR="00D364EB" w:rsidRPr="004A769F" w:rsidRDefault="00D364EB" w:rsidP="00523B35">
      <w:pPr>
        <w:spacing w:after="0"/>
        <w:jc w:val="both"/>
      </w:pPr>
      <w:r w:rsidRPr="004A769F">
        <w:rPr>
          <w:i/>
        </w:rPr>
        <w:t>“Encontramos voces espectaculares y jóvenes con mucho talento. En Pepsi estamos muy orgullosos de apoyar a los artistas nacionales y darles una oportunidad de brillar</w:t>
      </w:r>
      <w:r w:rsidRPr="004A769F">
        <w:t xml:space="preserve">”, comentó Michele Marsicovetere, Gerente de Mercadeo de Embotelladora la Mariposa. </w:t>
      </w:r>
    </w:p>
    <w:p w:rsidR="00D364EB" w:rsidRDefault="00D364EB" w:rsidP="00523B35">
      <w:pPr>
        <w:spacing w:after="0"/>
        <w:jc w:val="both"/>
      </w:pPr>
    </w:p>
    <w:p w:rsidR="00D364EB" w:rsidRDefault="00D364EB" w:rsidP="00236E9A">
      <w:r>
        <w:t>Para ver las audiciones ingrese a la página de Facebook</w:t>
      </w:r>
      <w:r w:rsidRPr="00236E9A">
        <w:rPr>
          <w:b/>
        </w:rPr>
        <w:t>: Pepsi Si Guatemala</w:t>
      </w:r>
      <w:r>
        <w:t xml:space="preserve"> </w:t>
      </w:r>
      <w:hyperlink r:id="rId6" w:history="1">
        <w:r>
          <w:rPr>
            <w:rStyle w:val="Hipervnculo"/>
          </w:rPr>
          <w:t>http://www.facebook.com/PepsiGuate</w:t>
        </w:r>
      </w:hyperlink>
    </w:p>
    <w:p w:rsidR="00D364EB" w:rsidRDefault="00D364EB" w:rsidP="00700F3D"/>
    <w:p w:rsidR="00D364EB" w:rsidRDefault="00514CEA" w:rsidP="00236E9A">
      <w:r>
        <w:rPr>
          <w:noProof/>
          <w:lang w:val="es-ES" w:eastAsia="es-ES"/>
        </w:rPr>
        <w:lastRenderedPageBreak/>
        <w:drawing>
          <wp:inline distT="0" distB="0" distL="0" distR="0">
            <wp:extent cx="2781300" cy="41243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2562225" cy="4076700"/>
            <wp:effectExtent l="19050" t="0" r="952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EB" w:rsidRDefault="00514CEA" w:rsidP="004A769F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495800" cy="3000375"/>
            <wp:effectExtent l="19050" t="0" r="0" b="0"/>
            <wp:docPr id="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69F" w:rsidRPr="004A769F">
        <w:t xml:space="preserve"> RKM y Ken-Y</w:t>
      </w:r>
    </w:p>
    <w:p w:rsidR="00D364EB" w:rsidRDefault="00514CEA" w:rsidP="00E0137B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200650" cy="3467100"/>
            <wp:effectExtent l="19050" t="0" r="0" b="0"/>
            <wp:docPr id="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EB" w:rsidRDefault="00D364EB" w:rsidP="00E0137B">
      <w:pPr>
        <w:jc w:val="center"/>
      </w:pPr>
      <w:r>
        <w:t>EQUIPO MORADO Y AMARILLO</w:t>
      </w:r>
    </w:p>
    <w:p w:rsidR="00D364EB" w:rsidRPr="00E0137B" w:rsidRDefault="00D364EB" w:rsidP="00E0137B">
      <w:pPr>
        <w:jc w:val="center"/>
      </w:pPr>
      <w:r w:rsidRPr="00236E9A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514CEA">
        <w:rPr>
          <w:noProof/>
          <w:lang w:val="es-ES" w:eastAsia="es-ES"/>
        </w:rPr>
        <w:drawing>
          <wp:inline distT="0" distB="0" distL="0" distR="0">
            <wp:extent cx="4562475" cy="3048000"/>
            <wp:effectExtent l="19050" t="0" r="9525" b="0"/>
            <wp:docPr id="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4EB" w:rsidRPr="00E0137B" w:rsidRDefault="00D364EB" w:rsidP="004A769F">
      <w:pPr>
        <w:jc w:val="center"/>
      </w:pPr>
      <w:r>
        <w:t>AUDICION</w:t>
      </w:r>
      <w:r w:rsidRPr="00E0137B">
        <w:t xml:space="preserve">ES </w:t>
      </w:r>
    </w:p>
    <w:sectPr w:rsidR="00D364EB" w:rsidRPr="00E0137B" w:rsidSect="00D838B1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4C3" w:rsidRDefault="006424C3" w:rsidP="007A329C">
      <w:pPr>
        <w:spacing w:after="0" w:line="240" w:lineRule="auto"/>
      </w:pPr>
      <w:r>
        <w:separator/>
      </w:r>
    </w:p>
  </w:endnote>
  <w:endnote w:type="continuationSeparator" w:id="1">
    <w:p w:rsidR="006424C3" w:rsidRDefault="006424C3" w:rsidP="007A3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4C3" w:rsidRDefault="006424C3" w:rsidP="007A329C">
      <w:pPr>
        <w:spacing w:after="0" w:line="240" w:lineRule="auto"/>
      </w:pPr>
      <w:r>
        <w:separator/>
      </w:r>
    </w:p>
  </w:footnote>
  <w:footnote w:type="continuationSeparator" w:id="1">
    <w:p w:rsidR="006424C3" w:rsidRDefault="006424C3" w:rsidP="007A3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64EB" w:rsidRDefault="00514CEA" w:rsidP="007A329C">
    <w:pPr>
      <w:pStyle w:val="Encabezado"/>
      <w:jc w:val="center"/>
    </w:pPr>
    <w:r>
      <w:rPr>
        <w:noProof/>
        <w:lang w:val="es-ES" w:eastAsia="es-ES"/>
      </w:rPr>
      <w:drawing>
        <wp:inline distT="0" distB="0" distL="0" distR="0">
          <wp:extent cx="3543300" cy="1114425"/>
          <wp:effectExtent l="19050" t="0" r="0" b="0"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111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E77C01"/>
    <w:rsid w:val="000079B4"/>
    <w:rsid w:val="00052837"/>
    <w:rsid w:val="000702E1"/>
    <w:rsid w:val="000D504D"/>
    <w:rsid w:val="00116EE3"/>
    <w:rsid w:val="001321E9"/>
    <w:rsid w:val="0019452F"/>
    <w:rsid w:val="00195A2E"/>
    <w:rsid w:val="001A07B1"/>
    <w:rsid w:val="0020178A"/>
    <w:rsid w:val="00201AAC"/>
    <w:rsid w:val="002024A0"/>
    <w:rsid w:val="00204457"/>
    <w:rsid w:val="00236E9A"/>
    <w:rsid w:val="00266BDE"/>
    <w:rsid w:val="00283A36"/>
    <w:rsid w:val="002A2010"/>
    <w:rsid w:val="00312933"/>
    <w:rsid w:val="00373C6C"/>
    <w:rsid w:val="00382A9A"/>
    <w:rsid w:val="003950D7"/>
    <w:rsid w:val="003C4D25"/>
    <w:rsid w:val="003D397A"/>
    <w:rsid w:val="003D68F2"/>
    <w:rsid w:val="00420E3C"/>
    <w:rsid w:val="004308BF"/>
    <w:rsid w:val="00450057"/>
    <w:rsid w:val="004563B9"/>
    <w:rsid w:val="004603D7"/>
    <w:rsid w:val="00464B58"/>
    <w:rsid w:val="004661D9"/>
    <w:rsid w:val="00470DA5"/>
    <w:rsid w:val="0047383E"/>
    <w:rsid w:val="004A769F"/>
    <w:rsid w:val="004E1144"/>
    <w:rsid w:val="00514CEA"/>
    <w:rsid w:val="00521911"/>
    <w:rsid w:val="00523B35"/>
    <w:rsid w:val="0053749C"/>
    <w:rsid w:val="005823AC"/>
    <w:rsid w:val="005A4D35"/>
    <w:rsid w:val="005A75DD"/>
    <w:rsid w:val="005B23A0"/>
    <w:rsid w:val="00605D59"/>
    <w:rsid w:val="00606E90"/>
    <w:rsid w:val="0064245D"/>
    <w:rsid w:val="006424C3"/>
    <w:rsid w:val="00644F10"/>
    <w:rsid w:val="00645BBF"/>
    <w:rsid w:val="00672A34"/>
    <w:rsid w:val="00677299"/>
    <w:rsid w:val="00681662"/>
    <w:rsid w:val="006B44D6"/>
    <w:rsid w:val="006E09BE"/>
    <w:rsid w:val="006E13BF"/>
    <w:rsid w:val="00700F3D"/>
    <w:rsid w:val="00751668"/>
    <w:rsid w:val="00797983"/>
    <w:rsid w:val="007A329C"/>
    <w:rsid w:val="008023DF"/>
    <w:rsid w:val="00803B42"/>
    <w:rsid w:val="00812253"/>
    <w:rsid w:val="008374EC"/>
    <w:rsid w:val="008B7F76"/>
    <w:rsid w:val="008C1CC5"/>
    <w:rsid w:val="008C4AA1"/>
    <w:rsid w:val="008E0703"/>
    <w:rsid w:val="00905C4A"/>
    <w:rsid w:val="00916888"/>
    <w:rsid w:val="00916F6F"/>
    <w:rsid w:val="009270B5"/>
    <w:rsid w:val="00934D23"/>
    <w:rsid w:val="00974519"/>
    <w:rsid w:val="009760CA"/>
    <w:rsid w:val="0099730B"/>
    <w:rsid w:val="009B616C"/>
    <w:rsid w:val="009C1E3A"/>
    <w:rsid w:val="009C4CA3"/>
    <w:rsid w:val="009C67BE"/>
    <w:rsid w:val="009F7892"/>
    <w:rsid w:val="00A03655"/>
    <w:rsid w:val="00A0634D"/>
    <w:rsid w:val="00A70316"/>
    <w:rsid w:val="00AC36E5"/>
    <w:rsid w:val="00AF01B2"/>
    <w:rsid w:val="00B01AA0"/>
    <w:rsid w:val="00B638EE"/>
    <w:rsid w:val="00B676E0"/>
    <w:rsid w:val="00B9288F"/>
    <w:rsid w:val="00BB092A"/>
    <w:rsid w:val="00BB154F"/>
    <w:rsid w:val="00BD5889"/>
    <w:rsid w:val="00C26E69"/>
    <w:rsid w:val="00C3005F"/>
    <w:rsid w:val="00CB4265"/>
    <w:rsid w:val="00CC0D31"/>
    <w:rsid w:val="00CE10B9"/>
    <w:rsid w:val="00CF4B17"/>
    <w:rsid w:val="00CF5A68"/>
    <w:rsid w:val="00D02D14"/>
    <w:rsid w:val="00D364EB"/>
    <w:rsid w:val="00D838B1"/>
    <w:rsid w:val="00DB21E0"/>
    <w:rsid w:val="00DE1D18"/>
    <w:rsid w:val="00E0137B"/>
    <w:rsid w:val="00E36952"/>
    <w:rsid w:val="00E37AE1"/>
    <w:rsid w:val="00E54768"/>
    <w:rsid w:val="00E55BD1"/>
    <w:rsid w:val="00E55C81"/>
    <w:rsid w:val="00E70CCC"/>
    <w:rsid w:val="00E7388F"/>
    <w:rsid w:val="00E76F5F"/>
    <w:rsid w:val="00E77C01"/>
    <w:rsid w:val="00EB2E0B"/>
    <w:rsid w:val="00EE7FCD"/>
    <w:rsid w:val="00EF7027"/>
    <w:rsid w:val="00F137DA"/>
    <w:rsid w:val="00F45D37"/>
    <w:rsid w:val="00F83062"/>
    <w:rsid w:val="00FC0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38B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2A2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2A201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rsid w:val="007A3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7A329C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7A32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7A329C"/>
    <w:rPr>
      <w:rFonts w:cs="Times New Roman"/>
    </w:rPr>
  </w:style>
  <w:style w:type="character" w:styleId="Hipervnculo">
    <w:name w:val="Hyperlink"/>
    <w:basedOn w:val="Fuentedeprrafopredeter"/>
    <w:uiPriority w:val="99"/>
    <w:semiHidden/>
    <w:rsid w:val="00236E9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960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cebook.com/PepsiGuate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322</Words>
  <Characters>1772</Characters>
  <Application>Microsoft Office Word</Application>
  <DocSecurity>0</DocSecurity>
  <Lines>14</Lines>
  <Paragraphs>4</Paragraphs>
  <ScaleCrop>false</ScaleCrop>
  <Company>Hill &amp; Knowlton</Company>
  <LinksUpToDate>false</LinksUpToDate>
  <CharactersWithSpaces>2090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PEPSI MUSIC CHALLENGE ESTA QUE ARDE</dc:title>
  <dc:subject/>
  <dc:creator>Denise Mansilla</dc:creator>
  <cp:keywords/>
  <dc:description/>
  <cp:lastModifiedBy>Windows XP Sp3 Relax Edition</cp:lastModifiedBy>
  <cp:revision>2</cp:revision>
  <dcterms:created xsi:type="dcterms:W3CDTF">2011-06-21T03:59:00Z</dcterms:created>
  <dcterms:modified xsi:type="dcterms:W3CDTF">2011-06-21T03:59:00Z</dcterms:modified>
</cp:coreProperties>
</file>